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FA1BD" w14:textId="77777777" w:rsidR="00BE5F62" w:rsidRPr="003A47D4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3A47D4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07120364" w:rsidR="005067FE" w:rsidRPr="003A47D4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3A47D4">
        <w:rPr>
          <w:rFonts w:ascii="GHEA Grapalat" w:hAnsi="GHEA Grapalat"/>
          <w:b w:val="0"/>
          <w:sz w:val="20"/>
        </w:rPr>
        <w:t xml:space="preserve">Код процедуры </w:t>
      </w:r>
      <w:r w:rsidR="00A709E7" w:rsidRPr="00A709E7">
        <w:rPr>
          <w:rFonts w:ascii="GHEA Grapalat" w:hAnsi="GHEA Grapalat"/>
          <w:b w:val="0"/>
          <w:sz w:val="20"/>
          <w:lang w:val="af-ZA"/>
        </w:rPr>
        <w:t>ԿԴՄՀՀ-ՄԱԱՊՁԲ-22/6</w:t>
      </w:r>
    </w:p>
    <w:p w14:paraId="343DA4DA" w14:textId="77777777" w:rsidR="00765F01" w:rsidRPr="003A47D4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37299508" w:rsidR="005067FE" w:rsidRPr="003A47D4" w:rsidRDefault="00DA19C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DA19C8">
        <w:rPr>
          <w:rFonts w:ascii="GHEA Grapalat" w:hAnsi="GHEA Grapalat"/>
          <w:sz w:val="20"/>
        </w:rPr>
        <w:t>ГНКО “Спортивно-концертный комплекс имени Карена Демирчяна”</w:t>
      </w:r>
      <w:r w:rsidR="005067FE" w:rsidRPr="003A47D4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3A47D4">
        <w:rPr>
          <w:rFonts w:ascii="GHEA Grapalat" w:hAnsi="GHEA Grapalat"/>
          <w:sz w:val="20"/>
        </w:rPr>
        <w:t>д кодом</w:t>
      </w:r>
      <w:r w:rsidR="005067FE" w:rsidRPr="003A47D4">
        <w:rPr>
          <w:rFonts w:ascii="GHEA Grapalat" w:hAnsi="GHEA Grapalat"/>
          <w:sz w:val="20"/>
        </w:rPr>
        <w:t xml:space="preserve"> </w:t>
      </w:r>
      <w:r w:rsidR="00A709E7" w:rsidRPr="00A709E7">
        <w:rPr>
          <w:rFonts w:ascii="GHEA Grapalat" w:hAnsi="GHEA Grapalat"/>
          <w:sz w:val="20"/>
        </w:rPr>
        <w:t>ԿԴՄՀՀ-ՄԱԱՊՁԲ-22/6</w:t>
      </w:r>
      <w:r w:rsidR="005067FE" w:rsidRPr="003A47D4">
        <w:rPr>
          <w:rFonts w:ascii="GHEA Grapalat" w:hAnsi="GHEA Grapalat"/>
          <w:sz w:val="20"/>
        </w:rPr>
        <w:t>,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5067FE" w:rsidRPr="003A47D4">
        <w:rPr>
          <w:rFonts w:ascii="GHEA Grapalat" w:hAnsi="GHEA Grapalat"/>
          <w:sz w:val="20"/>
        </w:rPr>
        <w:t xml:space="preserve">организованной с целью </w:t>
      </w:r>
      <w:r w:rsidR="00E4526B" w:rsidRPr="00E4526B">
        <w:rPr>
          <w:rFonts w:ascii="GHEA Grapalat" w:hAnsi="GHEA Grapalat" w:hint="eastAsia"/>
          <w:sz w:val="20"/>
        </w:rPr>
        <w:t>канцелярских</w:t>
      </w:r>
      <w:r w:rsidR="00E4526B" w:rsidRPr="00E4526B">
        <w:rPr>
          <w:rFonts w:ascii="GHEA Grapalat" w:hAnsi="GHEA Grapalat"/>
          <w:sz w:val="20"/>
        </w:rPr>
        <w:t xml:space="preserve"> </w:t>
      </w:r>
      <w:r w:rsidR="00E4526B" w:rsidRPr="00E4526B">
        <w:rPr>
          <w:rFonts w:ascii="GHEA Grapalat" w:hAnsi="GHEA Grapalat" w:hint="eastAsia"/>
          <w:sz w:val="20"/>
        </w:rPr>
        <w:t>товаров</w:t>
      </w:r>
      <w:r w:rsidR="00E4526B" w:rsidRPr="00E4526B">
        <w:rPr>
          <w:rFonts w:ascii="GHEA Grapalat" w:hAnsi="GHEA Grapalat"/>
          <w:sz w:val="20"/>
        </w:rPr>
        <w:t xml:space="preserve"> </w:t>
      </w:r>
      <w:r w:rsidR="00FF57BB" w:rsidRPr="003A47D4">
        <w:rPr>
          <w:rFonts w:ascii="GHEA Grapalat" w:hAnsi="GHEA Grapalat"/>
          <w:sz w:val="20"/>
        </w:rPr>
        <w:t>для своих нужд:</w:t>
      </w:r>
    </w:p>
    <w:p w14:paraId="1D6DAFDA" w14:textId="32C876A9" w:rsidR="00AB253E" w:rsidRPr="003A47D4" w:rsidRDefault="00536761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536761">
        <w:rPr>
          <w:rFonts w:ascii="GHEA Grapalat" w:hAnsi="GHEA Grapalat" w:hint="eastAsia"/>
          <w:sz w:val="20"/>
        </w:rPr>
        <w:t>Результатами</w:t>
      </w:r>
      <w:r w:rsidRPr="00536761">
        <w:rPr>
          <w:rFonts w:ascii="GHEA Grapalat" w:hAnsi="GHEA Grapalat"/>
          <w:sz w:val="20"/>
        </w:rPr>
        <w:t xml:space="preserve"> </w:t>
      </w:r>
      <w:r w:rsidRPr="00536761">
        <w:rPr>
          <w:rFonts w:ascii="GHEA Grapalat" w:hAnsi="GHEA Grapalat" w:hint="eastAsia"/>
          <w:sz w:val="20"/>
        </w:rPr>
        <w:t>оценки</w:t>
      </w:r>
      <w:r w:rsidRPr="00536761">
        <w:rPr>
          <w:rFonts w:ascii="GHEA Grapalat" w:hAnsi="GHEA Grapalat"/>
          <w:sz w:val="20"/>
        </w:rPr>
        <w:t xml:space="preserve"> </w:t>
      </w:r>
      <w:r w:rsidRPr="00536761">
        <w:rPr>
          <w:rFonts w:ascii="GHEA Grapalat" w:hAnsi="GHEA Grapalat" w:hint="eastAsia"/>
          <w:sz w:val="20"/>
        </w:rPr>
        <w:t>соответствия</w:t>
      </w:r>
      <w:r w:rsidRPr="00536761">
        <w:rPr>
          <w:rFonts w:ascii="GHEA Grapalat" w:hAnsi="GHEA Grapalat"/>
          <w:sz w:val="20"/>
        </w:rPr>
        <w:t xml:space="preserve"> </w:t>
      </w:r>
      <w:r w:rsidRPr="00536761">
        <w:rPr>
          <w:rFonts w:ascii="GHEA Grapalat" w:hAnsi="GHEA Grapalat" w:hint="eastAsia"/>
          <w:sz w:val="20"/>
        </w:rPr>
        <w:t>требованиям</w:t>
      </w:r>
      <w:r w:rsidRPr="00536761">
        <w:rPr>
          <w:rFonts w:ascii="GHEA Grapalat" w:hAnsi="GHEA Grapalat"/>
          <w:sz w:val="20"/>
        </w:rPr>
        <w:t xml:space="preserve"> </w:t>
      </w:r>
      <w:r w:rsidRPr="00536761">
        <w:rPr>
          <w:rFonts w:ascii="GHEA Grapalat" w:hAnsi="GHEA Grapalat" w:hint="eastAsia"/>
          <w:sz w:val="20"/>
        </w:rPr>
        <w:t>приглашения</w:t>
      </w:r>
      <w:r w:rsidRPr="00536761">
        <w:rPr>
          <w:rFonts w:ascii="GHEA Grapalat" w:hAnsi="GHEA Grapalat"/>
          <w:sz w:val="20"/>
        </w:rPr>
        <w:t xml:space="preserve"> </w:t>
      </w:r>
      <w:r w:rsidRPr="00536761">
        <w:rPr>
          <w:rFonts w:ascii="GHEA Grapalat" w:hAnsi="GHEA Grapalat" w:hint="eastAsia"/>
          <w:sz w:val="20"/>
        </w:rPr>
        <w:t>являются</w:t>
      </w:r>
      <w:r w:rsidRPr="00536761">
        <w:rPr>
          <w:rFonts w:ascii="GHEA Grapalat" w:hAnsi="GHEA Grapalat"/>
          <w:sz w:val="20"/>
        </w:rPr>
        <w:t>:</w:t>
      </w:r>
    </w:p>
    <w:tbl>
      <w:tblPr>
        <w:tblW w:w="97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2016"/>
        <w:gridCol w:w="1889"/>
        <w:gridCol w:w="1854"/>
        <w:gridCol w:w="1725"/>
        <w:gridCol w:w="1410"/>
      </w:tblGrid>
      <w:tr w:rsidR="003A47D4" w:rsidRPr="00E4526B" w14:paraId="1C1756C6" w14:textId="77777777" w:rsidTr="00BB6B63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3FFF964" w14:textId="77777777" w:rsidR="00A51D5D" w:rsidRPr="00E4526B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n-US"/>
              </w:rPr>
              <w:t>Номер</w:t>
            </w:r>
            <w:proofErr w:type="spellEnd"/>
            <w:r w:rsidRPr="00E4526B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n-US"/>
              </w:rPr>
              <w:t>лота</w:t>
            </w:r>
            <w:proofErr w:type="spellEnd"/>
          </w:p>
        </w:tc>
        <w:tc>
          <w:tcPr>
            <w:tcW w:w="2016" w:type="dxa"/>
            <w:shd w:val="clear" w:color="auto" w:fill="auto"/>
            <w:vAlign w:val="center"/>
          </w:tcPr>
          <w:p w14:paraId="5E0F37D6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89" w:type="dxa"/>
            <w:vAlign w:val="center"/>
          </w:tcPr>
          <w:p w14:paraId="08DDE3AA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37398D8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6D5EC9A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ED1A799" w14:textId="77777777" w:rsidR="00A51D5D" w:rsidRPr="00E4526B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F7E07" w:rsidRPr="00E4526B" w14:paraId="3493A3A4" w14:textId="77777777" w:rsidTr="00BB6B63">
        <w:trPr>
          <w:trHeight w:val="33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668BAA1" w14:textId="0A65182A" w:rsidR="00BF7E07" w:rsidRPr="00E4526B" w:rsidRDefault="00BF7E07" w:rsidP="00BF7E0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B626E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3ACC7E04" w14:textId="551E7509" w:rsidR="00BF7E07" w:rsidRPr="00E4526B" w:rsidRDefault="00BF7E07" w:rsidP="00BF7E0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</w:rPr>
              <w:t>скоросшиватели</w:t>
            </w:r>
          </w:p>
        </w:tc>
        <w:tc>
          <w:tcPr>
            <w:tcW w:w="1889" w:type="dxa"/>
            <w:vAlign w:val="center"/>
          </w:tcPr>
          <w:p w14:paraId="520B3CE3" w14:textId="751F66C3" w:rsidR="00BF7E07" w:rsidRPr="00E4526B" w:rsidRDefault="00BF7E07" w:rsidP="00BF7E0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854" w:type="dxa"/>
            <w:shd w:val="clear" w:color="auto" w:fill="auto"/>
            <w:vAlign w:val="center"/>
          </w:tcPr>
          <w:p w14:paraId="142BBDB7" w14:textId="01F393A5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72CC0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D19C283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047FBCD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F7E07" w:rsidRPr="00E4526B" w14:paraId="79C4F6B1" w14:textId="77777777" w:rsidTr="00BB6B63">
        <w:trPr>
          <w:trHeight w:val="33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588A10F" w14:textId="7873D29E" w:rsidR="00BF7E07" w:rsidRPr="00E4526B" w:rsidRDefault="00BF7E07" w:rsidP="00BF7E0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B626E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1597B34A" w14:textId="3F2E6D6B" w:rsidR="00BF7E07" w:rsidRPr="00BF7E07" w:rsidRDefault="00BF7E07" w:rsidP="00BF7E07">
            <w:pPr>
              <w:widowControl w:val="0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Папки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для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бумаг</w:t>
            </w:r>
            <w:proofErr w:type="spellEnd"/>
          </w:p>
        </w:tc>
        <w:tc>
          <w:tcPr>
            <w:tcW w:w="1889" w:type="dxa"/>
            <w:vAlign w:val="center"/>
          </w:tcPr>
          <w:p w14:paraId="77C5D4A7" w14:textId="140EFF03" w:rsidR="00BF7E07" w:rsidRPr="00E4526B" w:rsidRDefault="00BF7E07" w:rsidP="00BF7E07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854" w:type="dxa"/>
            <w:shd w:val="clear" w:color="auto" w:fill="auto"/>
            <w:vAlign w:val="center"/>
          </w:tcPr>
          <w:p w14:paraId="7B7C0266" w14:textId="7AE2CCFD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72CC0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F750D72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891BB23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F7E07" w:rsidRPr="00E4526B" w14:paraId="57016FD2" w14:textId="77777777" w:rsidTr="00BB6B63">
        <w:trPr>
          <w:trHeight w:val="33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46F681C" w14:textId="69DEFC85" w:rsidR="00BF7E07" w:rsidRPr="00E4526B" w:rsidRDefault="00BF7E07" w:rsidP="00BF7E0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B626E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40F9AFA9" w14:textId="1F8554CC" w:rsidR="00BF7E07" w:rsidRPr="00BF7E07" w:rsidRDefault="00BF7E07" w:rsidP="00BF7E07">
            <w:pPr>
              <w:widowControl w:val="0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степлеры</w:t>
            </w:r>
            <w:proofErr w:type="spellEnd"/>
          </w:p>
        </w:tc>
        <w:tc>
          <w:tcPr>
            <w:tcW w:w="1889" w:type="dxa"/>
            <w:vAlign w:val="center"/>
          </w:tcPr>
          <w:p w14:paraId="45D4CB80" w14:textId="797084FC" w:rsidR="00BF7E07" w:rsidRPr="00E4526B" w:rsidRDefault="00BF7E07" w:rsidP="00BF7E0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854" w:type="dxa"/>
            <w:shd w:val="clear" w:color="auto" w:fill="auto"/>
            <w:vAlign w:val="center"/>
          </w:tcPr>
          <w:p w14:paraId="0F8FD009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B2C9747" w14:textId="5254521A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72CC0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8B44681" w14:textId="76A4B1BA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Представленное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ценовое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предложение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превышает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цену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указанную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в</w:t>
            </w:r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заявке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на</w:t>
            </w:r>
            <w:proofErr w:type="spellEnd"/>
            <w:r w:rsidRPr="00BF7E07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E07">
              <w:rPr>
                <w:rFonts w:ascii="GHEA Grapalat" w:hAnsi="GHEA Grapalat" w:cs="Calibri" w:hint="eastAsia"/>
                <w:color w:val="000000"/>
                <w:sz w:val="16"/>
                <w:szCs w:val="16"/>
                <w:lang w:val="en-US"/>
              </w:rPr>
              <w:t>покупку</w:t>
            </w:r>
            <w:proofErr w:type="spellEnd"/>
          </w:p>
        </w:tc>
      </w:tr>
      <w:tr w:rsidR="00BF7E07" w:rsidRPr="00E4526B" w14:paraId="77F46938" w14:textId="77777777" w:rsidTr="00BB6B63">
        <w:trPr>
          <w:trHeight w:val="33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7E583D5" w14:textId="01874D33" w:rsidR="00BF7E07" w:rsidRPr="00E4526B" w:rsidRDefault="00BF7E07" w:rsidP="00BF7E0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B626E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AFF5BEB" w14:textId="53194CB8" w:rsidR="00BF7E07" w:rsidRPr="00BF7E07" w:rsidRDefault="00BF7E07" w:rsidP="00BF7E07">
            <w:pPr>
              <w:widowControl w:val="0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бумага</w:t>
            </w:r>
            <w:proofErr w:type="spellEnd"/>
          </w:p>
        </w:tc>
        <w:tc>
          <w:tcPr>
            <w:tcW w:w="1889" w:type="dxa"/>
            <w:vAlign w:val="center"/>
          </w:tcPr>
          <w:p w14:paraId="21762289" w14:textId="6D29E8FB" w:rsidR="00BF7E07" w:rsidRPr="00E4526B" w:rsidRDefault="00BF7E07" w:rsidP="00BF7E07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854" w:type="dxa"/>
            <w:shd w:val="clear" w:color="auto" w:fill="auto"/>
            <w:vAlign w:val="center"/>
          </w:tcPr>
          <w:p w14:paraId="4C17A548" w14:textId="7027E6ED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72CC0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22C87E2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165C2F1" w14:textId="77777777" w:rsidR="00BF7E07" w:rsidRPr="00E4526B" w:rsidRDefault="00BF7E07" w:rsidP="00BF7E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E4526B" w:rsidRPr="00E4526B" w14:paraId="5724E9F9" w14:textId="77777777" w:rsidTr="00333540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054597D" w14:textId="77777777" w:rsidR="00E4526B" w:rsidRPr="00E4526B" w:rsidRDefault="00E4526B" w:rsidP="003335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F9DDAA" w14:textId="77777777" w:rsidR="00E4526B" w:rsidRPr="00E4526B" w:rsidRDefault="00E4526B" w:rsidP="003335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42B980A6" w14:textId="77777777" w:rsidR="00E4526B" w:rsidRPr="00E4526B" w:rsidRDefault="00E4526B" w:rsidP="00333540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452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61893B7E" w14:textId="77777777" w:rsidR="00E4526B" w:rsidRPr="00E4526B" w:rsidRDefault="00E4526B" w:rsidP="003335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E4526B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8BC2CC9" w14:textId="77777777" w:rsidR="00E4526B" w:rsidRPr="00E4526B" w:rsidRDefault="00E4526B" w:rsidP="003335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60EF6F6" w14:textId="77777777" w:rsidR="00E4526B" w:rsidRPr="00E4526B" w:rsidRDefault="00E4526B" w:rsidP="003335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526B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B66014" w:rsidRPr="00E4526B" w14:paraId="14B77B58" w14:textId="77777777" w:rsidTr="0033354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E30CE8C" w14:textId="4AC633B3" w:rsidR="00B66014" w:rsidRPr="00E4526B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bookmarkStart w:id="1" w:name="_GoBack" w:colFirst="2" w:colLast="2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170A992" w14:textId="30BA24CF" w:rsidR="00B66014" w:rsidRPr="00E4526B" w:rsidRDefault="00B66014" w:rsidP="00B6601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A2648A5" w14:textId="5BDFC7FD" w:rsidR="00B66014" w:rsidRPr="00E4526B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782" w:type="dxa"/>
            <w:vAlign w:val="center"/>
          </w:tcPr>
          <w:p w14:paraId="79BD8621" w14:textId="03AB0829" w:rsidR="00B66014" w:rsidRPr="00E4526B" w:rsidRDefault="00B66014" w:rsidP="00B6601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227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CF95EC" w14:textId="5364B62E" w:rsidR="00B66014" w:rsidRPr="00E4526B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62C9">
              <w:rPr>
                <w:rFonts w:ascii="GHEA Grapalat" w:hAnsi="GHEA Grapalat" w:cs="Calibri"/>
                <w:color w:val="000000"/>
                <w:sz w:val="16"/>
                <w:szCs w:val="16"/>
              </w:rPr>
              <w:t>1,250.00</w:t>
            </w:r>
          </w:p>
        </w:tc>
      </w:tr>
      <w:tr w:rsidR="00B66014" w:rsidRPr="00E4526B" w14:paraId="0D474A08" w14:textId="77777777" w:rsidTr="0033354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F4ECC63" w14:textId="02EFCD7B" w:rsidR="00B66014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D03D2B3" w14:textId="44AAA07B" w:rsidR="00B66014" w:rsidRDefault="00B66014" w:rsidP="00B6601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B6E3AF" w14:textId="59CB4F29" w:rsidR="00B66014" w:rsidRPr="00072CC0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782" w:type="dxa"/>
            <w:vAlign w:val="center"/>
          </w:tcPr>
          <w:p w14:paraId="4149956E" w14:textId="5A741A4E" w:rsidR="00B66014" w:rsidRPr="00222727" w:rsidRDefault="00B66014" w:rsidP="00B6601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227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EF6632B" w14:textId="33220218" w:rsidR="00B66014" w:rsidRPr="001062C9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62C9">
              <w:rPr>
                <w:rFonts w:ascii="GHEA Grapalat" w:hAnsi="GHEA Grapalat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B66014" w:rsidRPr="00E4526B" w14:paraId="6DAF51B7" w14:textId="77777777" w:rsidTr="0033354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1D184EB" w14:textId="79DEBD95" w:rsidR="00B66014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DE4FCE4" w14:textId="711BF0BE" w:rsidR="00B66014" w:rsidRDefault="00B66014" w:rsidP="00B6601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C6A8A5" w14:textId="4CDCD4CC" w:rsidR="00B66014" w:rsidRPr="00072CC0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Смартлайн</w:t>
            </w:r>
            <w:proofErr w:type="spellEnd"/>
          </w:p>
        </w:tc>
        <w:tc>
          <w:tcPr>
            <w:tcW w:w="1782" w:type="dxa"/>
            <w:vAlign w:val="center"/>
          </w:tcPr>
          <w:p w14:paraId="6440987B" w14:textId="1C0E97EE" w:rsidR="00B66014" w:rsidRPr="00222727" w:rsidRDefault="00B66014" w:rsidP="00B6601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227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D269F05" w14:textId="76E73DF4" w:rsidR="00B66014" w:rsidRPr="001062C9" w:rsidRDefault="00B66014" w:rsidP="00B660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62C9">
              <w:rPr>
                <w:rFonts w:ascii="GHEA Grapalat" w:hAnsi="GHEA Grapalat" w:cs="Calibri"/>
                <w:color w:val="000000"/>
                <w:sz w:val="16"/>
                <w:szCs w:val="16"/>
              </w:rPr>
              <w:t>73,333.33</w:t>
            </w:r>
          </w:p>
        </w:tc>
      </w:tr>
      <w:bookmarkEnd w:id="0"/>
      <w:bookmarkEnd w:id="1"/>
    </w:tbl>
    <w:p w14:paraId="43568A8B" w14:textId="77777777" w:rsidR="00E4526B" w:rsidRDefault="00E4526B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3A6068F" w:rsidR="00D96EC7" w:rsidRPr="003A47D4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3A47D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3A47D4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51D35B8F" w14:textId="4FBDCBF0" w:rsidR="00BB6B63" w:rsidRPr="00FE2112" w:rsidRDefault="00BF7E07" w:rsidP="00BB6B63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>
        <w:rPr>
          <w:rFonts w:ascii="GHEA Grapalat" w:hAnsi="GHEA Grapalat"/>
          <w:sz w:val="20"/>
          <w:lang w:val="en-US"/>
        </w:rPr>
        <w:t>П</w:t>
      </w:r>
      <w:r w:rsidR="00E4526B" w:rsidRPr="003A47D4">
        <w:rPr>
          <w:rFonts w:ascii="GHEA Grapalat" w:hAnsi="GHEA Grapalat"/>
          <w:sz w:val="20"/>
        </w:rPr>
        <w:t>ериод</w:t>
      </w:r>
      <w:r w:rsidR="00E4526B" w:rsidRPr="003A47D4">
        <w:rPr>
          <w:rFonts w:ascii="Courier New" w:hAnsi="Courier New" w:cs="Courier New"/>
          <w:sz w:val="20"/>
          <w:lang w:val="en-US"/>
        </w:rPr>
        <w:t> </w:t>
      </w:r>
      <w:proofErr w:type="gramStart"/>
      <w:r w:rsidR="00E4526B" w:rsidRPr="003A47D4">
        <w:rPr>
          <w:rFonts w:ascii="GHEA Grapalat" w:hAnsi="GHEA Grapalat"/>
          <w:sz w:val="20"/>
        </w:rPr>
        <w:t>ожидания  не</w:t>
      </w:r>
      <w:proofErr w:type="gramEnd"/>
      <w:r w:rsidR="00E4526B" w:rsidRPr="003A47D4">
        <w:rPr>
          <w:rFonts w:ascii="GHEA Grapalat" w:hAnsi="GHEA Grapalat"/>
          <w:sz w:val="20"/>
        </w:rPr>
        <w:t xml:space="preserve"> применяется.</w:t>
      </w:r>
    </w:p>
    <w:p w14:paraId="7AB151B0" w14:textId="4DD9378B" w:rsidR="00E747E7" w:rsidRPr="003A47D4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3A47D4">
        <w:rPr>
          <w:rFonts w:ascii="GHEA Grapalat" w:hAnsi="GHEA Grapalat"/>
          <w:spacing w:val="-6"/>
          <w:sz w:val="20"/>
        </w:rPr>
        <w:t xml:space="preserve"> </w:t>
      </w:r>
      <w:r w:rsidRPr="000D5265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0D5265" w:rsidRPr="000D5265">
        <w:rPr>
          <w:rFonts w:ascii="GHEA Grapalat" w:hAnsi="GHEA Grapalat"/>
          <w:spacing w:val="-6"/>
          <w:sz w:val="20"/>
        </w:rPr>
        <w:t>В. Есаян</w:t>
      </w:r>
      <w:r w:rsidR="00D96EC7" w:rsidRPr="000D5265">
        <w:rPr>
          <w:rFonts w:ascii="GHEA Grapalat" w:hAnsi="GHEA Grapalat"/>
          <w:spacing w:val="-6"/>
          <w:sz w:val="20"/>
        </w:rPr>
        <w:t xml:space="preserve">, </w:t>
      </w:r>
      <w:r w:rsidRPr="000D5265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0D5265">
        <w:rPr>
          <w:rFonts w:ascii="GHEA Grapalat" w:hAnsi="GHEA Grapalat"/>
          <w:spacing w:val="-6"/>
          <w:sz w:val="20"/>
        </w:rPr>
        <w:t xml:space="preserve">Оценочной </w:t>
      </w:r>
      <w:r w:rsidRPr="000D5265">
        <w:rPr>
          <w:rFonts w:ascii="GHEA Grapalat" w:hAnsi="GHEA Grapalat"/>
          <w:spacing w:val="-6"/>
          <w:sz w:val="20"/>
        </w:rPr>
        <w:t>комиссии по</w:t>
      </w:r>
      <w:r w:rsidR="008F5957" w:rsidRPr="003A47D4">
        <w:rPr>
          <w:rFonts w:ascii="GHEA Grapalat" w:hAnsi="GHEA Grapalat"/>
          <w:sz w:val="20"/>
        </w:rPr>
        <w:t>д</w:t>
      </w:r>
      <w:r w:rsidRPr="003A47D4">
        <w:rPr>
          <w:rFonts w:ascii="GHEA Grapalat" w:hAnsi="GHEA Grapalat"/>
          <w:sz w:val="20"/>
        </w:rPr>
        <w:t xml:space="preserve"> код</w:t>
      </w:r>
      <w:r w:rsidR="008F5957" w:rsidRPr="003A47D4">
        <w:rPr>
          <w:rFonts w:ascii="GHEA Grapalat" w:hAnsi="GHEA Grapalat"/>
          <w:sz w:val="20"/>
        </w:rPr>
        <w:t>ом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A709E7" w:rsidRPr="00A709E7">
        <w:rPr>
          <w:rFonts w:ascii="GHEA Grapalat" w:hAnsi="GHEA Grapalat"/>
          <w:sz w:val="20"/>
        </w:rPr>
        <w:t>ԿԴՄՀՀ-ՄԱԱՊՁԲ-22/6</w:t>
      </w:r>
      <w:r w:rsidRPr="003A47D4">
        <w:rPr>
          <w:rFonts w:ascii="GHEA Grapalat" w:hAnsi="GHEA Grapalat"/>
          <w:sz w:val="20"/>
        </w:rPr>
        <w:t>.</w:t>
      </w:r>
    </w:p>
    <w:p w14:paraId="67FEEF86" w14:textId="77777777" w:rsidR="00E4526B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1E35634C" w14:textId="227119FE" w:rsidR="000D5265" w:rsidRPr="000D5265" w:rsidRDefault="000D5265" w:rsidP="000D5265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0D5265">
        <w:rPr>
          <w:rFonts w:ascii="GHEA Grapalat" w:hAnsi="GHEA Grapalat"/>
          <w:b/>
          <w:sz w:val="20"/>
          <w:szCs w:val="22"/>
        </w:rPr>
        <w:t>Телефон:</w:t>
      </w:r>
      <w:r w:rsidRPr="000D5265">
        <w:rPr>
          <w:rFonts w:ascii="GHEA Grapalat" w:hAnsi="GHEA Grapalat"/>
          <w:sz w:val="20"/>
          <w:szCs w:val="22"/>
        </w:rPr>
        <w:t xml:space="preserve"> </w:t>
      </w:r>
      <w:r w:rsidRPr="000D5265">
        <w:rPr>
          <w:rFonts w:ascii="GHEA Grapalat" w:hAnsi="GHEA Grapalat"/>
          <w:sz w:val="20"/>
          <w:szCs w:val="22"/>
          <w:lang w:val="af-ZA"/>
        </w:rPr>
        <w:t>+374 91374530</w:t>
      </w:r>
    </w:p>
    <w:p w14:paraId="012F2B89" w14:textId="77777777" w:rsidR="000D5265" w:rsidRPr="000D5265" w:rsidRDefault="000D5265" w:rsidP="000D5265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0D5265">
        <w:rPr>
          <w:rFonts w:ascii="GHEA Grapalat" w:hAnsi="GHEA Grapalat"/>
          <w:b/>
          <w:sz w:val="20"/>
          <w:szCs w:val="22"/>
        </w:rPr>
        <w:t>Электронная почта:</w:t>
      </w:r>
      <w:r w:rsidRPr="000D5265">
        <w:rPr>
          <w:rFonts w:ascii="GHEA Grapalat" w:hAnsi="GHEA Grapalat"/>
          <w:sz w:val="20"/>
          <w:szCs w:val="22"/>
        </w:rPr>
        <w:t xml:space="preserve"> </w:t>
      </w:r>
      <w:hyperlink r:id="rId8" w:history="1">
        <w:r w:rsidRPr="000D5265">
          <w:rPr>
            <w:rStyle w:val="Hyperlink"/>
            <w:rFonts w:ascii="GHEA Grapalat" w:hAnsi="GHEA Grapalat"/>
            <w:sz w:val="20"/>
            <w:szCs w:val="22"/>
          </w:rPr>
          <w:t>info@epromotion.am</w:t>
        </w:r>
      </w:hyperlink>
    </w:p>
    <w:p w14:paraId="751DCC69" w14:textId="09A5E0D8" w:rsidR="00613058" w:rsidRPr="000D5265" w:rsidRDefault="000D5265" w:rsidP="000D5265">
      <w:pPr>
        <w:widowControl w:val="0"/>
        <w:jc w:val="both"/>
        <w:rPr>
          <w:rFonts w:ascii="GHEA Grapalat" w:hAnsi="GHEA Grapalat" w:cs="Sylfaen"/>
          <w:b/>
          <w:sz w:val="16"/>
        </w:rPr>
      </w:pPr>
      <w:r w:rsidRPr="000D5265">
        <w:rPr>
          <w:rFonts w:ascii="GHEA Grapalat" w:hAnsi="GHEA Grapalat"/>
          <w:b/>
          <w:sz w:val="20"/>
          <w:szCs w:val="22"/>
        </w:rPr>
        <w:t>Заказчик:</w:t>
      </w:r>
      <w:r w:rsidRPr="000D5265">
        <w:rPr>
          <w:rFonts w:ascii="GHEA Grapalat" w:hAnsi="GHEA Grapalat"/>
          <w:sz w:val="20"/>
          <w:szCs w:val="22"/>
        </w:rPr>
        <w:t xml:space="preserve"> ГНКО “Спортивно-концертный комплекс имени Карена Демирчяна”</w:t>
      </w:r>
    </w:p>
    <w:sectPr w:rsidR="00613058" w:rsidRPr="000D5265" w:rsidSect="00BB6B63">
      <w:footerReference w:type="even" r:id="rId9"/>
      <w:footerReference w:type="default" r:id="rId10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E8146" w14:textId="77777777" w:rsidR="003A093E" w:rsidRDefault="003A093E">
      <w:r>
        <w:separator/>
      </w:r>
    </w:p>
  </w:endnote>
  <w:endnote w:type="continuationSeparator" w:id="0">
    <w:p w14:paraId="38F29394" w14:textId="77777777" w:rsidR="003A093E" w:rsidRDefault="003A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D434D" w14:textId="77777777" w:rsidR="003A093E" w:rsidRDefault="003A093E">
      <w:r>
        <w:separator/>
      </w:r>
    </w:p>
  </w:footnote>
  <w:footnote w:type="continuationSeparator" w:id="0">
    <w:p w14:paraId="0097E548" w14:textId="77777777" w:rsidR="003A093E" w:rsidRDefault="003A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D5265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093E"/>
    <w:rsid w:val="003A47D4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596C"/>
    <w:rsid w:val="005067FE"/>
    <w:rsid w:val="00531EA4"/>
    <w:rsid w:val="00532F01"/>
    <w:rsid w:val="0053676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2E04"/>
    <w:rsid w:val="006B7B4E"/>
    <w:rsid w:val="006F114D"/>
    <w:rsid w:val="006F7509"/>
    <w:rsid w:val="0071112C"/>
    <w:rsid w:val="00712A17"/>
    <w:rsid w:val="00717888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709E7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6014"/>
    <w:rsid w:val="00B70645"/>
    <w:rsid w:val="00B7414D"/>
    <w:rsid w:val="00B9306E"/>
    <w:rsid w:val="00BB6B63"/>
    <w:rsid w:val="00BC2A5A"/>
    <w:rsid w:val="00BD2B29"/>
    <w:rsid w:val="00BE08E1"/>
    <w:rsid w:val="00BE4030"/>
    <w:rsid w:val="00BE4581"/>
    <w:rsid w:val="00BE4FC4"/>
    <w:rsid w:val="00BE5F62"/>
    <w:rsid w:val="00BF118D"/>
    <w:rsid w:val="00BF7E07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promotio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50686-57B9-4E5C-AD99-1BAFD265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45</cp:revision>
  <cp:lastPrinted>2012-06-13T06:43:00Z</cp:lastPrinted>
  <dcterms:created xsi:type="dcterms:W3CDTF">2018-08-08T07:12:00Z</dcterms:created>
  <dcterms:modified xsi:type="dcterms:W3CDTF">2022-03-04T07:38:00Z</dcterms:modified>
</cp:coreProperties>
</file>